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E6FAF" w14:textId="77777777" w:rsidR="005709E2" w:rsidRDefault="005709E2">
      <w:pPr>
        <w:rPr>
          <w:rFonts w:ascii="Times New Roman" w:hAnsi="Times New Roman" w:cs="Times New Roman"/>
        </w:rPr>
      </w:pPr>
    </w:p>
    <w:p w14:paraId="241748CC" w14:textId="77777777" w:rsidR="005709E2" w:rsidRDefault="005709E2">
      <w:pPr>
        <w:rPr>
          <w:rFonts w:ascii="Times New Roman" w:hAnsi="Times New Roman" w:cs="Times New Roman"/>
        </w:rPr>
      </w:pPr>
    </w:p>
    <w:tbl>
      <w:tblPr>
        <w:tblW w:w="89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4867"/>
      </w:tblGrid>
      <w:tr w:rsidR="00867298" w:rsidRPr="005709E2" w14:paraId="2EECA24C" w14:textId="77777777" w:rsidTr="000D44FD">
        <w:trPr>
          <w:trHeight w:val="1279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2272F9F" w14:textId="09BD206F" w:rsidR="00867298" w:rsidRPr="005709E2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5709E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 tervezett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5709E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beszerzés tárgya 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</w:tcPr>
          <w:p w14:paraId="76EDF6B9" w14:textId="77777777" w:rsidR="00867298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Kategória</w:t>
            </w:r>
          </w:p>
          <w:p w14:paraId="381C7654" w14:textId="37920815" w:rsidR="00867298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0543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(új beszerzési igény</w:t>
            </w: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r w:rsidRPr="0040543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/ </w:t>
            </w:r>
          </w:p>
          <w:p w14:paraId="05F1F911" w14:textId="784CEB96" w:rsidR="00867298" w:rsidRPr="005709E2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beszerzés költségnövekménnyel járó módosítására vonatkozó igény)</w:t>
            </w:r>
          </w:p>
        </w:tc>
      </w:tr>
      <w:tr w:rsidR="00867298" w:rsidRPr="005709E2" w14:paraId="09D0AF68" w14:textId="77777777" w:rsidTr="000D44FD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AFC06" w14:textId="2705CD5F" w:rsidR="00867298" w:rsidRPr="005709E2" w:rsidRDefault="00270A1D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270A1D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BLASTRAC technológiával történő burkolati jel eltávolítás</w:t>
            </w:r>
            <w:r w:rsidR="000D44FD" w:rsidRPr="00270A1D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  <w:r w:rsidR="00867298" w:rsidRPr="00270A1D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4DEB5" w14:textId="7F52B506" w:rsidR="00867298" w:rsidRPr="005709E2" w:rsidRDefault="000D44FD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új beszerzés</w:t>
            </w:r>
          </w:p>
        </w:tc>
      </w:tr>
      <w:tr w:rsidR="00867298" w:rsidRPr="005709E2" w14:paraId="664F59DA" w14:textId="77777777" w:rsidTr="000D44FD">
        <w:trPr>
          <w:trHeight w:val="315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5E09B" w14:textId="77777777" w:rsidR="00867298" w:rsidRPr="005709E2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709E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E44BA" w14:textId="1EC50DF6" w:rsidR="00867298" w:rsidRPr="005709E2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</w:tbl>
    <w:p w14:paraId="3C015020" w14:textId="77777777" w:rsidR="005709E2" w:rsidRPr="005709E2" w:rsidRDefault="005709E2">
      <w:pPr>
        <w:rPr>
          <w:rFonts w:ascii="Times New Roman" w:hAnsi="Times New Roman" w:cs="Times New Roman"/>
        </w:rPr>
      </w:pPr>
    </w:p>
    <w:sectPr w:rsidR="005709E2" w:rsidRPr="005709E2" w:rsidSect="005709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E2"/>
    <w:rsid w:val="000D3E0F"/>
    <w:rsid w:val="000D44FD"/>
    <w:rsid w:val="00212F2C"/>
    <w:rsid w:val="00270A1D"/>
    <w:rsid w:val="00405431"/>
    <w:rsid w:val="005709E2"/>
    <w:rsid w:val="00791E35"/>
    <w:rsid w:val="00804AD0"/>
    <w:rsid w:val="00867298"/>
    <w:rsid w:val="00A31CD2"/>
    <w:rsid w:val="00C55420"/>
    <w:rsid w:val="00FC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98DD"/>
  <w15:chartTrackingRefBased/>
  <w15:docId w15:val="{128BA682-8049-42E8-817D-9A26474D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70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0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70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70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70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70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70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70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70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70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0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70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709E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709E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709E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709E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709E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709E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70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70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70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70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70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709E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709E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709E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70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709E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709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Budapest_Kozut_Zrt.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KREZINGER György (Budapest Közút)</dc:creator>
  <cp:keywords/>
  <dc:description/>
  <cp:lastModifiedBy>KÖRTVÉLYESSY Péter (Budapest Közút)</cp:lastModifiedBy>
  <cp:revision>4</cp:revision>
  <dcterms:created xsi:type="dcterms:W3CDTF">2025-12-10T09:10:00Z</dcterms:created>
  <dcterms:modified xsi:type="dcterms:W3CDTF">2026-03-03T13:01:00Z</dcterms:modified>
</cp:coreProperties>
</file>